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A3668" w14:textId="77777777" w:rsidR="00CF7BA2" w:rsidRPr="00B77ECB" w:rsidRDefault="00F74F38" w:rsidP="00F74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ECB">
        <w:rPr>
          <w:rFonts w:ascii="Times New Roman" w:hAnsi="Times New Roman" w:cs="Times New Roman"/>
          <w:b/>
          <w:sz w:val="24"/>
          <w:szCs w:val="24"/>
          <w:u w:val="single"/>
        </w:rPr>
        <w:t>LIMERICK CITY &amp; COUNTY COUNCIL</w:t>
      </w:r>
    </w:p>
    <w:p w14:paraId="3DD7A1A9" w14:textId="6298B8DB" w:rsidR="00F74F38" w:rsidRPr="00B77ECB" w:rsidRDefault="004F2905" w:rsidP="004F29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ECB">
        <w:rPr>
          <w:rFonts w:ascii="Times New Roman" w:hAnsi="Times New Roman" w:cs="Times New Roman"/>
          <w:b/>
          <w:sz w:val="24"/>
          <w:szCs w:val="24"/>
        </w:rPr>
        <w:t>ROAD TRAFFIC ACT 1994</w:t>
      </w:r>
      <w:r w:rsidR="00A25A21" w:rsidRPr="00B77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F8A591" w14:textId="28CD681D" w:rsidR="00A25A21" w:rsidRPr="00B77ECB" w:rsidRDefault="00A25A21" w:rsidP="004F29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ECB">
        <w:rPr>
          <w:rFonts w:ascii="Times New Roman" w:hAnsi="Times New Roman" w:cs="Times New Roman"/>
          <w:b/>
          <w:sz w:val="24"/>
          <w:szCs w:val="24"/>
        </w:rPr>
        <w:t>PUBLIC TRANSPORTATION REGULATION ACT 2009</w:t>
      </w:r>
    </w:p>
    <w:p w14:paraId="1461A451" w14:textId="1552FF75" w:rsidR="00F74F38" w:rsidRPr="00B77ECB" w:rsidRDefault="004F2905" w:rsidP="004F29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ECB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="00CC31AB" w:rsidRPr="00B77ECB">
        <w:rPr>
          <w:rFonts w:ascii="Times New Roman" w:hAnsi="Times New Roman" w:cs="Times New Roman"/>
          <w:b/>
          <w:sz w:val="24"/>
          <w:szCs w:val="24"/>
        </w:rPr>
        <w:t>UPGRADE OF EXISTING FOOTPATHS ON OUTBOUND SIDE OF SOUTH CIRCULAR ROAD OPPOSITE ENTRANCE TO GREENPARK CLOSE</w:t>
      </w:r>
    </w:p>
    <w:p w14:paraId="183AD4A0" w14:textId="2B84FA24" w:rsidR="00F74F38" w:rsidRPr="00B77ECB" w:rsidRDefault="00196904" w:rsidP="00F74F38">
      <w:pPr>
        <w:rPr>
          <w:rFonts w:ascii="Times New Roman" w:hAnsi="Times New Roman" w:cs="Times New Roman"/>
          <w:b/>
          <w:sz w:val="24"/>
          <w:szCs w:val="24"/>
        </w:rPr>
      </w:pPr>
      <w:r w:rsidRPr="00B77ECB">
        <w:rPr>
          <w:rFonts w:ascii="Times New Roman" w:hAnsi="Times New Roman" w:cs="Times New Roman"/>
          <w:b/>
          <w:sz w:val="24"/>
          <w:szCs w:val="24"/>
        </w:rPr>
        <w:t xml:space="preserve">Pursuant to the provisions of Section 38 of the Road Traffic Act, 1994, </w:t>
      </w:r>
      <w:r w:rsidR="002E6C58" w:rsidRPr="00B77ECB">
        <w:rPr>
          <w:rFonts w:ascii="Times New Roman" w:hAnsi="Times New Roman" w:cs="Times New Roman"/>
          <w:b/>
          <w:sz w:val="24"/>
          <w:szCs w:val="24"/>
        </w:rPr>
        <w:t xml:space="preserve">as amended by </w:t>
      </w:r>
      <w:r w:rsidR="00A25A21" w:rsidRPr="00B77ECB">
        <w:rPr>
          <w:rFonts w:ascii="Times New Roman" w:hAnsi="Times New Roman" w:cs="Times New Roman"/>
          <w:b/>
          <w:sz w:val="24"/>
          <w:szCs w:val="24"/>
        </w:rPr>
        <w:t xml:space="preserve">Section 46 of the Public Transportation Regulation Act 2009, </w:t>
      </w:r>
      <w:r w:rsidRPr="00B77ECB">
        <w:rPr>
          <w:rFonts w:ascii="Times New Roman" w:hAnsi="Times New Roman" w:cs="Times New Roman"/>
          <w:b/>
          <w:sz w:val="24"/>
          <w:szCs w:val="24"/>
        </w:rPr>
        <w:t xml:space="preserve">Limerick City and County Council hereby gives notice of </w:t>
      </w:r>
      <w:r w:rsidR="00285C26" w:rsidRPr="00B77ECB">
        <w:rPr>
          <w:rFonts w:ascii="Times New Roman" w:hAnsi="Times New Roman" w:cs="Times New Roman"/>
          <w:b/>
          <w:sz w:val="24"/>
          <w:szCs w:val="24"/>
        </w:rPr>
        <w:t>i</w:t>
      </w:r>
      <w:r w:rsidRPr="00B77ECB">
        <w:rPr>
          <w:rFonts w:ascii="Times New Roman" w:hAnsi="Times New Roman" w:cs="Times New Roman"/>
          <w:b/>
          <w:sz w:val="24"/>
          <w:szCs w:val="24"/>
        </w:rPr>
        <w:t xml:space="preserve">ts intention to carry out traffic calming works on the </w:t>
      </w:r>
      <w:r w:rsidR="00B77ECB" w:rsidRPr="00B77ECB">
        <w:rPr>
          <w:rFonts w:ascii="Times New Roman" w:hAnsi="Times New Roman" w:cs="Times New Roman"/>
          <w:b/>
          <w:sz w:val="24"/>
          <w:szCs w:val="24"/>
        </w:rPr>
        <w:t xml:space="preserve">South Circular Road opposite entrance to </w:t>
      </w:r>
      <w:proofErr w:type="spellStart"/>
      <w:r w:rsidR="00B77ECB" w:rsidRPr="00B77ECB">
        <w:rPr>
          <w:rFonts w:ascii="Times New Roman" w:hAnsi="Times New Roman" w:cs="Times New Roman"/>
          <w:b/>
          <w:sz w:val="24"/>
          <w:szCs w:val="24"/>
        </w:rPr>
        <w:t>Gree</w:t>
      </w:r>
      <w:bookmarkStart w:id="0" w:name="_GoBack"/>
      <w:bookmarkEnd w:id="0"/>
      <w:r w:rsidR="00B77ECB" w:rsidRPr="00B77ECB">
        <w:rPr>
          <w:rFonts w:ascii="Times New Roman" w:hAnsi="Times New Roman" w:cs="Times New Roman"/>
          <w:b/>
          <w:sz w:val="24"/>
          <w:szCs w:val="24"/>
        </w:rPr>
        <w:t>park</w:t>
      </w:r>
      <w:proofErr w:type="spellEnd"/>
      <w:r w:rsidR="00B77ECB" w:rsidRPr="00B77ECB">
        <w:rPr>
          <w:rFonts w:ascii="Times New Roman" w:hAnsi="Times New Roman" w:cs="Times New Roman"/>
          <w:b/>
          <w:sz w:val="24"/>
          <w:szCs w:val="24"/>
        </w:rPr>
        <w:t xml:space="preserve"> Close.</w:t>
      </w:r>
    </w:p>
    <w:p w14:paraId="68AA9A1E" w14:textId="3EAF4E2D" w:rsidR="00C045AC" w:rsidRPr="00B77ECB" w:rsidRDefault="00285C26" w:rsidP="00F74F38">
      <w:pPr>
        <w:rPr>
          <w:rFonts w:ascii="Times New Roman" w:hAnsi="Times New Roman" w:cs="Times New Roman"/>
          <w:sz w:val="24"/>
          <w:szCs w:val="24"/>
        </w:rPr>
      </w:pPr>
      <w:r w:rsidRPr="00B77ECB">
        <w:rPr>
          <w:rFonts w:ascii="Times New Roman" w:hAnsi="Times New Roman" w:cs="Times New Roman"/>
          <w:sz w:val="24"/>
          <w:szCs w:val="24"/>
        </w:rPr>
        <w:t xml:space="preserve">Drawings and particulars indicating the proposals are available for inspection </w:t>
      </w:r>
      <w:r w:rsidR="009F459B" w:rsidRPr="00B77ECB">
        <w:rPr>
          <w:rFonts w:ascii="Times New Roman" w:hAnsi="Times New Roman" w:cs="Times New Roman"/>
          <w:sz w:val="24"/>
          <w:szCs w:val="24"/>
        </w:rPr>
        <w:t>at the Customer Services Desk</w:t>
      </w:r>
      <w:r w:rsidR="00A25A21" w:rsidRPr="00B77ECB">
        <w:rPr>
          <w:rFonts w:ascii="Times New Roman" w:hAnsi="Times New Roman" w:cs="Times New Roman"/>
          <w:sz w:val="24"/>
          <w:szCs w:val="24"/>
        </w:rPr>
        <w:t>s</w:t>
      </w:r>
      <w:r w:rsidR="009F459B" w:rsidRPr="00B77ECB">
        <w:rPr>
          <w:rFonts w:ascii="Times New Roman" w:hAnsi="Times New Roman" w:cs="Times New Roman"/>
          <w:sz w:val="24"/>
          <w:szCs w:val="24"/>
        </w:rPr>
        <w:t xml:space="preserve">, Limerick City &amp; County Council, Merchant’s Quay, Limerick, </w:t>
      </w:r>
      <w:proofErr w:type="gramStart"/>
      <w:r w:rsidR="009F459B" w:rsidRPr="00B77ECB">
        <w:rPr>
          <w:rFonts w:ascii="Times New Roman" w:hAnsi="Times New Roman" w:cs="Times New Roman"/>
          <w:sz w:val="24"/>
          <w:szCs w:val="24"/>
        </w:rPr>
        <w:t>V94</w:t>
      </w:r>
      <w:proofErr w:type="gramEnd"/>
      <w:r w:rsidR="009F459B" w:rsidRPr="00B77ECB">
        <w:rPr>
          <w:rFonts w:ascii="Times New Roman" w:hAnsi="Times New Roman" w:cs="Times New Roman"/>
          <w:sz w:val="24"/>
          <w:szCs w:val="24"/>
        </w:rPr>
        <w:t xml:space="preserve"> EH90 and, at </w:t>
      </w:r>
      <w:r w:rsidR="00A25A21" w:rsidRPr="00B77ECB">
        <w:rPr>
          <w:rFonts w:ascii="Times New Roman" w:hAnsi="Times New Roman" w:cs="Times New Roman"/>
          <w:sz w:val="24"/>
          <w:szCs w:val="24"/>
        </w:rPr>
        <w:t>Limerick</w:t>
      </w:r>
      <w:r w:rsidR="009F459B" w:rsidRPr="00B77ECB">
        <w:rPr>
          <w:rFonts w:ascii="Times New Roman" w:hAnsi="Times New Roman" w:cs="Times New Roman"/>
          <w:sz w:val="24"/>
          <w:szCs w:val="24"/>
        </w:rPr>
        <w:t xml:space="preserve"> City &amp; County Council Offices, Dooradoyle Road, Limerick V94WV78</w:t>
      </w:r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9F459B" w:rsidRPr="00B77ECB">
        <w:rPr>
          <w:rFonts w:ascii="Times New Roman" w:hAnsi="Times New Roman" w:cs="Times New Roman"/>
          <w:sz w:val="24"/>
          <w:szCs w:val="24"/>
        </w:rPr>
        <w:t xml:space="preserve">and at </w:t>
      </w:r>
      <w:hyperlink r:id="rId9" w:history="1">
        <w:r w:rsidRPr="00B77ECB">
          <w:rPr>
            <w:rStyle w:val="Hyperlink"/>
            <w:rFonts w:ascii="Times New Roman" w:hAnsi="Times New Roman" w:cs="Times New Roman"/>
            <w:sz w:val="24"/>
            <w:szCs w:val="24"/>
          </w:rPr>
          <w:t>https://mypoint.limerick.ie</w:t>
        </w:r>
      </w:hyperlink>
      <w:r w:rsidRPr="00B77ECB">
        <w:rPr>
          <w:rFonts w:ascii="Times New Roman" w:hAnsi="Times New Roman" w:cs="Times New Roman"/>
          <w:sz w:val="24"/>
          <w:szCs w:val="24"/>
        </w:rPr>
        <w:t xml:space="preserve"> from Friday </w:t>
      </w:r>
      <w:r w:rsidR="00CC31AB" w:rsidRPr="00B77ECB">
        <w:rPr>
          <w:rFonts w:ascii="Times New Roman" w:hAnsi="Times New Roman" w:cs="Times New Roman"/>
          <w:sz w:val="24"/>
          <w:szCs w:val="24"/>
        </w:rPr>
        <w:t>29</w:t>
      </w:r>
      <w:r w:rsidR="00676BCA" w:rsidRPr="00B77ECB">
        <w:rPr>
          <w:rFonts w:ascii="Times New Roman" w:hAnsi="Times New Roman" w:cs="Times New Roman"/>
          <w:sz w:val="24"/>
          <w:szCs w:val="24"/>
        </w:rPr>
        <w:t>th</w:t>
      </w:r>
      <w:r w:rsidR="009F459B" w:rsidRPr="00B77ECB">
        <w:rPr>
          <w:rFonts w:ascii="Times New Roman" w:hAnsi="Times New Roman" w:cs="Times New Roman"/>
          <w:sz w:val="24"/>
          <w:szCs w:val="24"/>
        </w:rPr>
        <w:t xml:space="preserve"> of </w:t>
      </w:r>
      <w:r w:rsidR="004D4835" w:rsidRPr="00B77ECB">
        <w:rPr>
          <w:rFonts w:ascii="Times New Roman" w:hAnsi="Times New Roman" w:cs="Times New Roman"/>
          <w:sz w:val="24"/>
          <w:szCs w:val="24"/>
        </w:rPr>
        <w:t>Jul</w:t>
      </w:r>
      <w:r w:rsidR="00687F6F" w:rsidRPr="00B77ECB">
        <w:rPr>
          <w:rFonts w:ascii="Times New Roman" w:hAnsi="Times New Roman" w:cs="Times New Roman"/>
          <w:sz w:val="24"/>
          <w:szCs w:val="24"/>
        </w:rPr>
        <w:t>y</w:t>
      </w:r>
      <w:r w:rsidRPr="00B77ECB">
        <w:rPr>
          <w:rFonts w:ascii="Times New Roman" w:hAnsi="Times New Roman" w:cs="Times New Roman"/>
          <w:sz w:val="24"/>
          <w:szCs w:val="24"/>
        </w:rPr>
        <w:t xml:space="preserve"> to Friday the </w:t>
      </w:r>
      <w:r w:rsidR="004D4835" w:rsidRPr="00B77ECB">
        <w:rPr>
          <w:rFonts w:ascii="Times New Roman" w:hAnsi="Times New Roman" w:cs="Times New Roman"/>
          <w:sz w:val="24"/>
          <w:szCs w:val="24"/>
        </w:rPr>
        <w:t>26</w:t>
      </w:r>
      <w:r w:rsidR="00676BCA" w:rsidRPr="00B77E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7ECB">
        <w:rPr>
          <w:rFonts w:ascii="Times New Roman" w:hAnsi="Times New Roman" w:cs="Times New Roman"/>
          <w:sz w:val="24"/>
          <w:szCs w:val="24"/>
        </w:rPr>
        <w:t xml:space="preserve"> of </w:t>
      </w:r>
      <w:r w:rsidR="004D4835" w:rsidRPr="00B77ECB">
        <w:rPr>
          <w:rFonts w:ascii="Times New Roman" w:hAnsi="Times New Roman" w:cs="Times New Roman"/>
          <w:sz w:val="24"/>
          <w:szCs w:val="24"/>
        </w:rPr>
        <w:t xml:space="preserve">August </w:t>
      </w:r>
      <w:r w:rsidR="00E65B76" w:rsidRPr="00B77ECB">
        <w:rPr>
          <w:rFonts w:ascii="Times New Roman" w:hAnsi="Times New Roman" w:cs="Times New Roman"/>
          <w:sz w:val="24"/>
          <w:szCs w:val="24"/>
        </w:rPr>
        <w:t>2022</w:t>
      </w:r>
      <w:r w:rsidRPr="00B77ECB">
        <w:rPr>
          <w:rFonts w:ascii="Times New Roman" w:hAnsi="Times New Roman" w:cs="Times New Roman"/>
          <w:sz w:val="24"/>
          <w:szCs w:val="24"/>
        </w:rPr>
        <w:t xml:space="preserve"> inclusive.</w:t>
      </w:r>
    </w:p>
    <w:p w14:paraId="23693101" w14:textId="51C87A8C" w:rsidR="00285C26" w:rsidRPr="00B77ECB" w:rsidRDefault="00285C26" w:rsidP="00F74F38">
      <w:pPr>
        <w:rPr>
          <w:rFonts w:ascii="Times New Roman" w:hAnsi="Times New Roman" w:cs="Times New Roman"/>
          <w:sz w:val="24"/>
          <w:szCs w:val="24"/>
        </w:rPr>
      </w:pPr>
      <w:r w:rsidRPr="00B77ECB">
        <w:rPr>
          <w:rFonts w:ascii="Times New Roman" w:hAnsi="Times New Roman" w:cs="Times New Roman"/>
          <w:sz w:val="24"/>
          <w:szCs w:val="24"/>
        </w:rPr>
        <w:t xml:space="preserve">Submissions regarding the proposal may be made </w:t>
      </w:r>
      <w:r w:rsidRPr="00B77ECB">
        <w:rPr>
          <w:rFonts w:ascii="Times New Roman" w:hAnsi="Times New Roman" w:cs="Times New Roman"/>
          <w:b/>
          <w:sz w:val="24"/>
          <w:szCs w:val="24"/>
        </w:rPr>
        <w:t xml:space="preserve">in writing </w:t>
      </w:r>
      <w:r w:rsidRPr="00B77ECB">
        <w:rPr>
          <w:rFonts w:ascii="Times New Roman" w:hAnsi="Times New Roman" w:cs="Times New Roman"/>
          <w:sz w:val="24"/>
          <w:szCs w:val="24"/>
        </w:rPr>
        <w:t xml:space="preserve">to the Senior Executive Engineer, Limerick City and County Council Metropolitan District, City &amp; County Council Offices, Dooradoyle Road, Limerick V94 WV78 or by email to </w:t>
      </w:r>
      <w:hyperlink r:id="rId10" w:history="1">
        <w:r w:rsidRPr="00B77ECB">
          <w:rPr>
            <w:rStyle w:val="Hyperlink"/>
            <w:rFonts w:ascii="Times New Roman" w:hAnsi="Times New Roman" w:cs="Times New Roman"/>
            <w:sz w:val="24"/>
            <w:szCs w:val="24"/>
          </w:rPr>
          <w:t>roads@limerick.ie</w:t>
        </w:r>
      </w:hyperlink>
      <w:r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="009F459B" w:rsidRPr="00B77ECB">
        <w:rPr>
          <w:rFonts w:ascii="Times New Roman" w:hAnsi="Times New Roman" w:cs="Times New Roman"/>
          <w:sz w:val="24"/>
          <w:szCs w:val="24"/>
        </w:rPr>
        <w:t xml:space="preserve">or via </w:t>
      </w:r>
      <w:proofErr w:type="spellStart"/>
      <w:r w:rsidR="009F459B" w:rsidRPr="00B77ECB">
        <w:rPr>
          <w:rFonts w:ascii="Times New Roman" w:hAnsi="Times New Roman" w:cs="Times New Roman"/>
          <w:sz w:val="24"/>
          <w:szCs w:val="24"/>
        </w:rPr>
        <w:t>MyPoint</w:t>
      </w:r>
      <w:proofErr w:type="spellEnd"/>
      <w:r w:rsidR="009F459B" w:rsidRPr="00B77ECB">
        <w:rPr>
          <w:rFonts w:ascii="Times New Roman" w:hAnsi="Times New Roman" w:cs="Times New Roman"/>
          <w:sz w:val="24"/>
          <w:szCs w:val="24"/>
        </w:rPr>
        <w:t xml:space="preserve"> </w:t>
      </w:r>
      <w:r w:rsidRPr="00B77ECB">
        <w:rPr>
          <w:rFonts w:ascii="Times New Roman" w:hAnsi="Times New Roman" w:cs="Times New Roman"/>
          <w:sz w:val="24"/>
          <w:szCs w:val="24"/>
        </w:rPr>
        <w:t xml:space="preserve">on or before 4pm on </w:t>
      </w:r>
      <w:proofErr w:type="gramStart"/>
      <w:r w:rsidRPr="00B77ECB">
        <w:rPr>
          <w:rFonts w:ascii="Times New Roman" w:hAnsi="Times New Roman" w:cs="Times New Roman"/>
          <w:sz w:val="24"/>
          <w:szCs w:val="24"/>
        </w:rPr>
        <w:t xml:space="preserve">the </w:t>
      </w:r>
      <w:r w:rsidR="004D4835" w:rsidRPr="00B77ECB">
        <w:rPr>
          <w:rFonts w:ascii="Times New Roman" w:hAnsi="Times New Roman" w:cs="Times New Roman"/>
          <w:sz w:val="24"/>
          <w:szCs w:val="24"/>
        </w:rPr>
        <w:t>26</w:t>
      </w:r>
      <w:r w:rsidRPr="00B77E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7ECB">
        <w:rPr>
          <w:rFonts w:ascii="Times New Roman" w:hAnsi="Times New Roman" w:cs="Times New Roman"/>
          <w:sz w:val="24"/>
          <w:szCs w:val="24"/>
        </w:rPr>
        <w:t xml:space="preserve"> of </w:t>
      </w:r>
      <w:r w:rsidR="004D4835" w:rsidRPr="00B77ECB">
        <w:rPr>
          <w:rFonts w:ascii="Times New Roman" w:hAnsi="Times New Roman" w:cs="Times New Roman"/>
          <w:sz w:val="24"/>
          <w:szCs w:val="24"/>
        </w:rPr>
        <w:t>August</w:t>
      </w:r>
      <w:proofErr w:type="gramEnd"/>
      <w:r w:rsidR="00E65B76" w:rsidRPr="00B77ECB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2391F8DD" w14:textId="77777777" w:rsidR="006F1B20" w:rsidRPr="00B77ECB" w:rsidRDefault="006F1B20" w:rsidP="00F74F38">
      <w:pPr>
        <w:rPr>
          <w:rFonts w:ascii="Times New Roman" w:hAnsi="Times New Roman" w:cs="Times New Roman"/>
          <w:sz w:val="24"/>
          <w:szCs w:val="24"/>
        </w:rPr>
      </w:pPr>
    </w:p>
    <w:p w14:paraId="320505EF" w14:textId="78B506F6" w:rsidR="006F1B20" w:rsidRPr="00B77ECB" w:rsidRDefault="002B1AB4" w:rsidP="00F74F38">
      <w:pPr>
        <w:rPr>
          <w:rFonts w:ascii="Times New Roman" w:hAnsi="Times New Roman" w:cs="Times New Roman"/>
          <w:sz w:val="24"/>
          <w:szCs w:val="24"/>
        </w:rPr>
      </w:pPr>
      <w:r w:rsidRPr="00B77ECB">
        <w:rPr>
          <w:rFonts w:ascii="Times New Roman" w:hAnsi="Times New Roman" w:cs="Times New Roman"/>
          <w:sz w:val="24"/>
          <w:szCs w:val="24"/>
        </w:rPr>
        <w:t>Director of Service</w:t>
      </w:r>
    </w:p>
    <w:p w14:paraId="05C17EE4" w14:textId="77777777" w:rsidR="002B1AB4" w:rsidRPr="00B77ECB" w:rsidRDefault="002B1AB4" w:rsidP="00F74F38">
      <w:pPr>
        <w:rPr>
          <w:rFonts w:ascii="Times New Roman" w:hAnsi="Times New Roman" w:cs="Times New Roman"/>
          <w:sz w:val="24"/>
          <w:szCs w:val="24"/>
        </w:rPr>
      </w:pPr>
      <w:r w:rsidRPr="00B77ECB">
        <w:rPr>
          <w:rFonts w:ascii="Times New Roman" w:hAnsi="Times New Roman" w:cs="Times New Roman"/>
          <w:sz w:val="24"/>
          <w:szCs w:val="24"/>
        </w:rPr>
        <w:t>Limerick City &amp; County Council</w:t>
      </w:r>
    </w:p>
    <w:p w14:paraId="0E80EEA5" w14:textId="77777777" w:rsidR="00A62474" w:rsidRPr="00B77ECB" w:rsidRDefault="00A62474" w:rsidP="00F74F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62474" w:rsidRPr="00B77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38"/>
    <w:rsid w:val="000835DA"/>
    <w:rsid w:val="00196904"/>
    <w:rsid w:val="00285C26"/>
    <w:rsid w:val="002B1AB4"/>
    <w:rsid w:val="002E6C58"/>
    <w:rsid w:val="003601A0"/>
    <w:rsid w:val="0048493F"/>
    <w:rsid w:val="004858F1"/>
    <w:rsid w:val="004D4835"/>
    <w:rsid w:val="004F2905"/>
    <w:rsid w:val="00676BCA"/>
    <w:rsid w:val="00687F6F"/>
    <w:rsid w:val="006F1B20"/>
    <w:rsid w:val="009E76F6"/>
    <w:rsid w:val="009F459B"/>
    <w:rsid w:val="00A25A21"/>
    <w:rsid w:val="00A62474"/>
    <w:rsid w:val="00B77ECB"/>
    <w:rsid w:val="00BE6A22"/>
    <w:rsid w:val="00C045AC"/>
    <w:rsid w:val="00CC31AB"/>
    <w:rsid w:val="00CF7BA2"/>
    <w:rsid w:val="00D728E4"/>
    <w:rsid w:val="00E220F0"/>
    <w:rsid w:val="00E65B76"/>
    <w:rsid w:val="00E8678E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A384"/>
  <w15:chartTrackingRefBased/>
  <w15:docId w15:val="{B31F411D-424C-4C8D-8F1A-29413B2A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B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roads@limerick.i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ypoint.limeric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ot_PII xmlns="8efb52a8-86af-420a-b243-9a528fe3c2b8"/>
    <Pilot_CustomTrigger xmlns="8efb52a8-86af-420a-b243-9a528fe3c2b8">false</Pilot_CustomTrigger>
    <Pilot_LibraryMetadataID xmlns="8efb52a8-86af-420a-b243-9a528fe3c2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7e733a04-0821-4e76-9ae2-fc1dcfab5bc4" ContentTypeId="0x010100DEFFC5202677D240AAC1A18AB658BD3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imerick Document" ma:contentTypeID="0x010100DEFFC5202677D240AAC1A18AB658BD3000EFC0FC0183FD144887E9519E68186DD9" ma:contentTypeVersion="12" ma:contentTypeDescription="" ma:contentTypeScope="" ma:versionID="ca9587caf3487d2e919d9f1cafc96210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87d67e1e156fc0bb266c75f273555142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Pilot_PII"/>
                <xsd:element ref="ns2:Pilot_CustomTrigger" minOccurs="0"/>
                <xsd:element ref="ns2:Pilot_LibraryMetadat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Pilot_PII" ma:index="8" ma:displayName="Contains Personal Data" ma:format="Dropdown" ma:internalName="Pilot_PII">
      <xsd:simpleType>
        <xsd:restriction base="dms:Choice">
          <xsd:enumeration value="No"/>
          <xsd:enumeration value="Yes"/>
        </xsd:restriction>
      </xsd:simpleType>
    </xsd:element>
    <xsd:element name="Pilot_CustomTrigger" ma:index="9" nillable="true" ma:displayName="Custom Trigger" ma:default="0" ma:internalName="Pilot_CustomTrigger">
      <xsd:simpleType>
        <xsd:restriction base="dms:Boolean"/>
      </xsd:simpleType>
    </xsd:element>
    <xsd:element name="Pilot_LibraryMetadataID" ma:index="10" nillable="true" ma:displayName="Library Metadata ID" ma:internalName="Pilot_LibraryMetadata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D5EF4-BBDE-465D-B61F-08685BC392C9}">
  <ds:schemaRefs>
    <ds:schemaRef ds:uri="http://schemas.microsoft.com/office/2006/metadata/properties"/>
    <ds:schemaRef ds:uri="http://schemas.microsoft.com/office/infopath/2007/PartnerControls"/>
    <ds:schemaRef ds:uri="8efb52a8-86af-420a-b243-9a528fe3c2b8"/>
  </ds:schemaRefs>
</ds:datastoreItem>
</file>

<file path=customXml/itemProps2.xml><?xml version="1.0" encoding="utf-8"?>
<ds:datastoreItem xmlns:ds="http://schemas.openxmlformats.org/officeDocument/2006/customXml" ds:itemID="{7C040578-328D-4ECC-8025-D3D03556E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B93B9-8662-462B-876A-B49A7E689DB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F20CB5F-AB39-4998-A0D6-7A552B89038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B6CAE91-A4ED-4C7C-929D-23CD4D41A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Aidan</dc:creator>
  <cp:keywords/>
  <dc:description/>
  <cp:lastModifiedBy>O'Shea, Joan</cp:lastModifiedBy>
  <cp:revision>4</cp:revision>
  <cp:lastPrinted>2022-07-27T15:18:00Z</cp:lastPrinted>
  <dcterms:created xsi:type="dcterms:W3CDTF">2022-07-18T13:49:00Z</dcterms:created>
  <dcterms:modified xsi:type="dcterms:W3CDTF">2022-07-27T15:18:00Z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0x010100DEFFC5202677D240AAC1A18AB658BD3000EFC0FC0183FD144887E9519E68186DD9</vt:lpwstr>
  </property>
  <property fmtid="{D5CDD505-2E9C-101B-9397-08002B2CF9AE}" pid="3" name="Order">
    <vt:r8>1100</vt:r8>
  </property>
  <property fmtid="{D5CDD505-2E9C-101B-9397-08002B2CF9AE}" pid="4" name="EmailCc1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ExtendedDescription">
    <vt:lpwstr/>
  </property>
  <property fmtid="{D5CDD505-2E9C-101B-9397-08002B2CF9AE}" pid="9" name="EmailSubject1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EmailFrom1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EmailTo1">
    <vt:lpwstr/>
  </property>
  <property fmtid="{D5CDD505-2E9C-101B-9397-08002B2CF9AE}" pid="17" name="HasAttachments">
    <vt:bool>false</vt:bool>
  </property>
  <property fmtid="{D5CDD505-2E9C-101B-9397-08002B2CF9AE}" pid="18" name="_NewReviewCycle">
    <vt:lpwstr/>
  </property>
</Properties>
</file>