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AA59" w14:textId="0A1F3640" w:rsidR="00970153" w:rsidRDefault="00BC51AC" w:rsidP="00BC51AC">
      <w:pPr>
        <w:ind w:left="7920"/>
      </w:pPr>
      <w:proofErr w:type="spellStart"/>
      <w:r>
        <w:t>Barnakyle</w:t>
      </w:r>
      <w:proofErr w:type="spellEnd"/>
      <w:r>
        <w:t xml:space="preserve"> </w:t>
      </w:r>
    </w:p>
    <w:p w14:paraId="6A70F889" w14:textId="2D3293D4" w:rsidR="00BC51AC" w:rsidRDefault="00BC51AC" w:rsidP="00BC51AC">
      <w:pPr>
        <w:ind w:left="7200" w:firstLine="720"/>
      </w:pPr>
      <w:proofErr w:type="spellStart"/>
      <w:r>
        <w:t>Patrickswell</w:t>
      </w:r>
      <w:proofErr w:type="spellEnd"/>
    </w:p>
    <w:p w14:paraId="085E0961" w14:textId="4ADA9C8A" w:rsidR="00BC51AC" w:rsidRDefault="00BC51AC" w:rsidP="00BC51AC">
      <w:pPr>
        <w:ind w:left="7200" w:firstLine="720"/>
      </w:pPr>
      <w:r>
        <w:t xml:space="preserve">Co. </w:t>
      </w:r>
      <w:proofErr w:type="spellStart"/>
      <w:r>
        <w:t>Limeirck</w:t>
      </w:r>
      <w:proofErr w:type="spellEnd"/>
    </w:p>
    <w:p w14:paraId="75CD8A4C" w14:textId="693F730A" w:rsidR="00BC51AC" w:rsidRDefault="00BC51AC" w:rsidP="00BC51AC"/>
    <w:p w14:paraId="422D3EBE" w14:textId="369724E5" w:rsidR="00BC51AC" w:rsidRDefault="00BC51AC" w:rsidP="00BC51AC">
      <w:r>
        <w:t>03 Sep 2021</w:t>
      </w:r>
    </w:p>
    <w:p w14:paraId="6960FB77" w14:textId="293364AF" w:rsidR="00BC51AC" w:rsidRDefault="00BC51AC" w:rsidP="00BC51AC">
      <w:r>
        <w:t>Dear Sir/Madam</w:t>
      </w:r>
    </w:p>
    <w:p w14:paraId="33AA5714" w14:textId="201EB00F" w:rsidR="00BC51AC" w:rsidRDefault="00BC51AC" w:rsidP="00BC51AC">
      <w:r>
        <w:t>I wish to make the following submission with suspect to the Zoning of lands for residential use in the Draft Limerick Development Plan 2022-2028.</w:t>
      </w:r>
    </w:p>
    <w:p w14:paraId="2AE9CB72" w14:textId="585A2001" w:rsidR="00BC51AC" w:rsidRDefault="00BC51AC" w:rsidP="00BC51AC">
      <w:r>
        <w:t>My name is Patrick Heffernan</w:t>
      </w:r>
      <w:r w:rsidR="004E2FE1">
        <w:t>,</w:t>
      </w:r>
      <w:r>
        <w:t xml:space="preserve"> and I am the owner of approx. 75 acres of </w:t>
      </w:r>
      <w:proofErr w:type="gramStart"/>
      <w:r>
        <w:t>farm land</w:t>
      </w:r>
      <w:proofErr w:type="gramEnd"/>
      <w:r>
        <w:t xml:space="preserve"> at </w:t>
      </w:r>
      <w:proofErr w:type="spellStart"/>
      <w:r>
        <w:t>Barnakyle</w:t>
      </w:r>
      <w:proofErr w:type="spellEnd"/>
      <w:r>
        <w:t xml:space="preserve">, </w:t>
      </w:r>
      <w:proofErr w:type="spellStart"/>
      <w:r>
        <w:t>Patrickswell</w:t>
      </w:r>
      <w:proofErr w:type="spellEnd"/>
      <w:r>
        <w:t xml:space="preserve">, Co. Limerick.  My land is located to the north of </w:t>
      </w:r>
      <w:r w:rsidR="002A279E">
        <w:t xml:space="preserve">the </w:t>
      </w:r>
      <w:r w:rsidR="004E2FE1">
        <w:t>residential zoned</w:t>
      </w:r>
      <w:r>
        <w:t xml:space="preserve"> development</w:t>
      </w:r>
      <w:r w:rsidR="00307E91">
        <w:t xml:space="preserve"> (Planning Reference 1810)</w:t>
      </w:r>
      <w:r>
        <w:t xml:space="preserve">, on the other side of the Limerick to </w:t>
      </w:r>
      <w:proofErr w:type="spellStart"/>
      <w:r>
        <w:t>Patrickswell</w:t>
      </w:r>
      <w:proofErr w:type="spellEnd"/>
      <w:r>
        <w:t xml:space="preserve"> Road</w:t>
      </w:r>
      <w:r w:rsidR="00307E91">
        <w:t xml:space="preserve">. </w:t>
      </w:r>
    </w:p>
    <w:p w14:paraId="59ABE7AC" w14:textId="1B6B77D0" w:rsidR="00307E91" w:rsidRDefault="00307E91" w:rsidP="00BC51AC">
      <w:r>
        <w:t xml:space="preserve">On 9 February 2018, I retained </w:t>
      </w:r>
      <w:r>
        <w:t>GARLAND, Consulting Engineers, who carr</w:t>
      </w:r>
      <w:r>
        <w:t>ied</w:t>
      </w:r>
      <w:r>
        <w:t xml:space="preserve"> out a technical review the </w:t>
      </w:r>
      <w:r w:rsidR="004E2FE1">
        <w:t>1810 Reference</w:t>
      </w:r>
      <w:r>
        <w:t xml:space="preserve"> planning application</w:t>
      </w:r>
      <w:r>
        <w:t>, which has since been granted.</w:t>
      </w:r>
    </w:p>
    <w:p w14:paraId="6B91B6C7" w14:textId="52038D40" w:rsidR="00BC51AC" w:rsidRDefault="004E2FE1" w:rsidP="00BC51AC">
      <w:r>
        <w:t>M</w:t>
      </w:r>
      <w:r w:rsidR="00BC51AC" w:rsidRPr="00BC51AC">
        <w:t xml:space="preserve">y submission is to request that </w:t>
      </w:r>
      <w:r w:rsidR="00BC51AC" w:rsidRPr="00BC51AC">
        <w:t>one of my fields as outlined by the</w:t>
      </w:r>
      <w:r>
        <w:t xml:space="preserve"> drawing below</w:t>
      </w:r>
      <w:r w:rsidR="00BC51AC" w:rsidRPr="00BC51AC">
        <w:t xml:space="preserve"> </w:t>
      </w:r>
      <w:r>
        <w:t xml:space="preserve">(in Red) </w:t>
      </w:r>
      <w:r w:rsidR="00BC51AC" w:rsidRPr="00BC51AC">
        <w:t>should be zoned residential to allow for some additional residential development in the future.</w:t>
      </w:r>
    </w:p>
    <w:p w14:paraId="624C33D8" w14:textId="77777777" w:rsidR="004E2FE1" w:rsidRDefault="004E2FE1" w:rsidP="00BC51AC"/>
    <w:p w14:paraId="0718D4F1" w14:textId="355F47AA" w:rsidR="00BC51AC" w:rsidRDefault="004E2FE1" w:rsidP="00BC51AC">
      <w:r>
        <w:rPr>
          <w:noProof/>
        </w:rPr>
        <w:drawing>
          <wp:inline distT="0" distB="0" distL="0" distR="0" wp14:anchorId="08DF76E6" wp14:editId="634657D2">
            <wp:extent cx="3409950" cy="319196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4986" cy="319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BD359" w14:textId="77777777" w:rsidR="004E2FE1" w:rsidRDefault="004E2FE1" w:rsidP="00BC51AC"/>
    <w:p w14:paraId="4FF1AEBE" w14:textId="1CA3F287" w:rsidR="004E2FE1" w:rsidRDefault="004E2FE1" w:rsidP="00BC51AC">
      <w:r>
        <w:t>Kind Regards</w:t>
      </w:r>
    </w:p>
    <w:p w14:paraId="503D0D29" w14:textId="6F43DE79" w:rsidR="004E2FE1" w:rsidRDefault="004E2FE1" w:rsidP="00BC51AC">
      <w:r>
        <w:t>Patrick Heffernan</w:t>
      </w:r>
    </w:p>
    <w:sectPr w:rsidR="004E2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AC"/>
    <w:rsid w:val="00040833"/>
    <w:rsid w:val="002A279E"/>
    <w:rsid w:val="00307E91"/>
    <w:rsid w:val="004E2FE1"/>
    <w:rsid w:val="00BC51AC"/>
    <w:rsid w:val="00DA350C"/>
    <w:rsid w:val="00FD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2E3E"/>
  <w15:chartTrackingRefBased/>
  <w15:docId w15:val="{17F466F7-5A62-40B0-BE27-75095E4E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Heffernan</dc:creator>
  <cp:keywords/>
  <dc:description/>
  <cp:lastModifiedBy>Patrick Heffernan</cp:lastModifiedBy>
  <cp:revision>2</cp:revision>
  <dcterms:created xsi:type="dcterms:W3CDTF">2021-09-03T13:33:00Z</dcterms:created>
  <dcterms:modified xsi:type="dcterms:W3CDTF">2021-09-03T13:33:00Z</dcterms:modified>
</cp:coreProperties>
</file>